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29" w:rsidRDefault="00122E55">
      <w:pPr>
        <w:spacing w:after="0" w:line="259" w:lineRule="auto"/>
        <w:jc w:val="center"/>
      </w:pPr>
      <w:r>
        <w:t xml:space="preserve">-1- </w:t>
      </w:r>
    </w:p>
    <w:p w:rsidR="00D66829" w:rsidRDefault="000131FD">
      <w:pPr>
        <w:spacing w:after="0" w:line="259" w:lineRule="auto"/>
        <w:ind w:right="3"/>
        <w:jc w:val="center"/>
      </w:pPr>
      <w:r>
        <w:t>REVISION OF SECTION 614</w:t>
      </w:r>
      <w:r w:rsidR="00122E55">
        <w:t xml:space="preserve"> </w:t>
      </w:r>
    </w:p>
    <w:p w:rsidR="00D66829" w:rsidRDefault="000131FD">
      <w:pPr>
        <w:spacing w:after="0" w:line="259" w:lineRule="auto"/>
        <w:ind w:right="6"/>
        <w:jc w:val="center"/>
      </w:pPr>
      <w:r>
        <w:t>TRAFFIC CONTROL DEVICES</w:t>
      </w:r>
    </w:p>
    <w:p w:rsidR="00D66829" w:rsidRDefault="00122E55">
      <w:pPr>
        <w:spacing w:after="0" w:line="259" w:lineRule="auto"/>
        <w:ind w:left="52" w:right="0" w:firstLine="0"/>
        <w:jc w:val="center"/>
      </w:pPr>
      <w:r>
        <w:t xml:space="preserve"> </w:t>
      </w:r>
    </w:p>
    <w:p w:rsidR="00D66829" w:rsidRDefault="000131FD" w:rsidP="00B52A8E">
      <w:pPr>
        <w:spacing w:after="159"/>
        <w:ind w:left="-5" w:right="0"/>
      </w:pPr>
      <w:r>
        <w:t>Section 614</w:t>
      </w:r>
      <w:r w:rsidR="00122E55">
        <w:t xml:space="preserve"> of the Standard Specifications </w:t>
      </w:r>
      <w:proofErr w:type="gramStart"/>
      <w:r w:rsidR="00122E55">
        <w:t>is</w:t>
      </w:r>
      <w:r>
        <w:t xml:space="preserve"> hereby revised</w:t>
      </w:r>
      <w:proofErr w:type="gramEnd"/>
      <w:r w:rsidR="00122E55">
        <w:t xml:space="preserve"> as follows: </w:t>
      </w:r>
    </w:p>
    <w:p w:rsidR="003D1F4C" w:rsidRDefault="000131FD" w:rsidP="00B52A8E">
      <w:pPr>
        <w:spacing w:after="171"/>
        <w:ind w:left="0" w:right="0" w:firstLine="0"/>
      </w:pPr>
      <w:r>
        <w:t xml:space="preserve">In subsection 614.09 paragraph 18, </w:t>
      </w:r>
      <w:r w:rsidR="00281B71">
        <w:t xml:space="preserve">delete the word reflective and replace with retro-reflective.  </w:t>
      </w:r>
      <w:r w:rsidR="00122E55">
        <w:t xml:space="preserve"> </w:t>
      </w:r>
    </w:p>
    <w:p w:rsidR="00D66829" w:rsidRDefault="00122E55" w:rsidP="000131FD">
      <w:pPr>
        <w:ind w:right="0"/>
      </w:pPr>
      <w:r>
        <w:t xml:space="preserve"> </w:t>
      </w:r>
    </w:p>
    <w:p w:rsidR="00CC0722" w:rsidRDefault="00CC0722" w:rsidP="00B52A8E">
      <w:pPr>
        <w:ind w:left="720" w:right="0" w:hanging="450"/>
      </w:pPr>
    </w:p>
    <w:p w:rsidR="00D66829" w:rsidRDefault="00122E55" w:rsidP="000131FD">
      <w:pPr>
        <w:spacing w:after="171"/>
        <w:ind w:left="-5" w:right="0"/>
      </w:pPr>
      <w:r>
        <w:t xml:space="preserve"> </w:t>
      </w:r>
    </w:p>
    <w:p w:rsidR="00D66829" w:rsidRDefault="00D66829" w:rsidP="00DA7899">
      <w:pPr>
        <w:tabs>
          <w:tab w:val="center" w:pos="5039"/>
        </w:tabs>
        <w:spacing w:after="3" w:line="259" w:lineRule="auto"/>
        <w:ind w:left="0" w:right="0" w:firstLine="0"/>
        <w:jc w:val="left"/>
      </w:pPr>
      <w:bookmarkStart w:id="0" w:name="_GoBack"/>
      <w:bookmarkEnd w:id="0"/>
    </w:p>
    <w:sectPr w:rsidR="00D66829">
      <w:headerReference w:type="default" r:id="rId7"/>
      <w:pgSz w:w="12240" w:h="15840"/>
      <w:pgMar w:top="764" w:right="1077" w:bottom="72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D1" w:rsidRDefault="00BB1CD1" w:rsidP="00CC0722">
      <w:pPr>
        <w:spacing w:after="0" w:line="240" w:lineRule="auto"/>
      </w:pPr>
      <w:r>
        <w:separator/>
      </w:r>
    </w:p>
  </w:endnote>
  <w:endnote w:type="continuationSeparator" w:id="0">
    <w:p w:rsidR="00BB1CD1" w:rsidRDefault="00BB1CD1" w:rsidP="00CC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D1" w:rsidRDefault="00BB1CD1" w:rsidP="00CC0722">
      <w:pPr>
        <w:spacing w:after="0" w:line="240" w:lineRule="auto"/>
      </w:pPr>
      <w:r>
        <w:separator/>
      </w:r>
    </w:p>
  </w:footnote>
  <w:footnote w:type="continuationSeparator" w:id="0">
    <w:p w:rsidR="00BB1CD1" w:rsidRDefault="00BB1CD1" w:rsidP="00CC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22" w:rsidRDefault="00281B71">
    <w:pPr>
      <w:pStyle w:val="Header"/>
    </w:pPr>
    <w:sdt>
      <w:sdtPr>
        <w:id w:val="1704979692"/>
        <w:placeholder>
          <w:docPart w:val="F746A7A4B4A44BC79DFB9234618CB5A9"/>
        </w:placeholder>
        <w:temporary/>
        <w:showingPlcHdr/>
        <w15:appearance w15:val="hidden"/>
      </w:sdtPr>
      <w:sdtEndPr/>
      <w:sdtContent>
        <w:r w:rsidR="00CC0722">
          <w:t>[Type here]</w:t>
        </w:r>
      </w:sdtContent>
    </w:sdt>
    <w:r w:rsidR="00CC0722">
      <w:ptab w:relativeTo="margin" w:alignment="center" w:leader="none"/>
    </w:r>
    <w:sdt>
      <w:sdtPr>
        <w:id w:val="968859947"/>
        <w:placeholder>
          <w:docPart w:val="F746A7A4B4A44BC79DFB9234618CB5A9"/>
        </w:placeholder>
        <w:temporary/>
        <w:showingPlcHdr/>
        <w15:appearance w15:val="hidden"/>
      </w:sdtPr>
      <w:sdtEndPr/>
      <w:sdtContent>
        <w:r w:rsidR="00CC0722">
          <w:t>[Type here]</w:t>
        </w:r>
      </w:sdtContent>
    </w:sdt>
    <w:r w:rsidR="00CC0722">
      <w:ptab w:relativeTo="margin" w:alignment="right" w:leader="none"/>
    </w:r>
    <w:sdt>
      <w:sdtPr>
        <w:id w:val="968859952"/>
        <w:placeholder>
          <w:docPart w:val="F746A7A4B4A44BC79DFB9234618CB5A9"/>
        </w:placeholder>
        <w:temporary/>
        <w:showingPlcHdr/>
        <w15:appearance w15:val="hidden"/>
      </w:sdtPr>
      <w:sdtEndPr/>
      <w:sdtContent>
        <w:r w:rsidR="00CC0722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8B9"/>
    <w:multiLevelType w:val="hybridMultilevel"/>
    <w:tmpl w:val="6A56DF12"/>
    <w:lvl w:ilvl="0" w:tplc="394C855E">
      <w:start w:val="8"/>
      <w:numFmt w:val="decimal"/>
      <w:lvlText w:val="(%1)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0C8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695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057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7A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4087C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015E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A0F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277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9"/>
    <w:rsid w:val="000131FD"/>
    <w:rsid w:val="00122E55"/>
    <w:rsid w:val="00281B71"/>
    <w:rsid w:val="002D4A9F"/>
    <w:rsid w:val="003D1F4C"/>
    <w:rsid w:val="004108D3"/>
    <w:rsid w:val="00440D5F"/>
    <w:rsid w:val="00662B31"/>
    <w:rsid w:val="006B65E6"/>
    <w:rsid w:val="0075020A"/>
    <w:rsid w:val="0083700F"/>
    <w:rsid w:val="0089411F"/>
    <w:rsid w:val="00B52A8E"/>
    <w:rsid w:val="00BA0F87"/>
    <w:rsid w:val="00BB1CD1"/>
    <w:rsid w:val="00CC0722"/>
    <w:rsid w:val="00CE5DDA"/>
    <w:rsid w:val="00D66829"/>
    <w:rsid w:val="00D907FB"/>
    <w:rsid w:val="00DA7899"/>
    <w:rsid w:val="00D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81ED"/>
  <w15:docId w15:val="{569DA326-55F2-4388-82FC-D72D823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D4A9F"/>
  </w:style>
  <w:style w:type="paragraph" w:styleId="Footer">
    <w:name w:val="footer"/>
    <w:basedOn w:val="Normal"/>
    <w:link w:val="FooterChar"/>
    <w:uiPriority w:val="99"/>
    <w:unhideWhenUsed/>
    <w:rsid w:val="00CC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2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46A7A4B4A44BC79DFB9234618C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7AA3-4A09-4120-AF75-B5611DACF6F4}"/>
      </w:docPartPr>
      <w:docPartBody>
        <w:p w:rsidR="001301B2" w:rsidRDefault="00622248" w:rsidP="00622248">
          <w:pPr>
            <w:pStyle w:val="F746A7A4B4A44BC79DFB9234618CB5A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8"/>
    <w:rsid w:val="001301B2"/>
    <w:rsid w:val="002B3832"/>
    <w:rsid w:val="00622248"/>
    <w:rsid w:val="007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6A7A4B4A44BC79DFB9234618CB5A9">
    <w:name w:val="F746A7A4B4A44BC79DFB9234618CB5A9"/>
    <w:rsid w:val="00622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FlexibleDelineator_Project_Special_rev_2-5-16.docm</vt:lpstr>
    </vt:vector>
  </TitlesOfParts>
  <Company>CDOT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FlexibleDelineator_Project_Special_rev_2-5-16.docm</dc:title>
  <dc:subject/>
  <dc:creator>connellym</dc:creator>
  <cp:keywords/>
  <cp:lastModifiedBy>Bhat, Manjari</cp:lastModifiedBy>
  <cp:revision>3</cp:revision>
  <dcterms:created xsi:type="dcterms:W3CDTF">2018-05-16T17:41:00Z</dcterms:created>
  <dcterms:modified xsi:type="dcterms:W3CDTF">2018-05-16T17:52:00Z</dcterms:modified>
</cp:coreProperties>
</file>